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95"/>
        <w:tblW w:w="10297" w:type="dxa"/>
        <w:tblLook w:val="01E0" w:firstRow="1" w:lastRow="1" w:firstColumn="1" w:lastColumn="1" w:noHBand="0" w:noVBand="0"/>
      </w:tblPr>
      <w:tblGrid>
        <w:gridCol w:w="4885"/>
        <w:gridCol w:w="5412"/>
      </w:tblGrid>
      <w:tr w:rsidR="00DF18C0" w:rsidTr="00DF18C0">
        <w:trPr>
          <w:trHeight w:val="2405"/>
        </w:trPr>
        <w:tc>
          <w:tcPr>
            <w:tcW w:w="4885" w:type="dxa"/>
          </w:tcPr>
          <w:p w:rsidR="00DF18C0" w:rsidRDefault="00DF1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OLE_LINK2"/>
            <w:bookmarkStart w:id="1" w:name="OLE_LINK1"/>
          </w:p>
          <w:p w:rsidR="00DF18C0" w:rsidRDefault="00DF18C0">
            <w:pPr>
              <w:pStyle w:val="2"/>
              <w:spacing w:line="276" w:lineRule="auto"/>
              <w:rPr>
                <w:b w:val="0"/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DF18C0" w:rsidRDefault="00DF18C0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Чертковского района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Ростовской области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346000, Ростовская область, 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Чертковский район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ертково, ул.Петровского, 95</w:t>
            </w:r>
          </w:p>
          <w:p w:rsidR="00DF18C0" w:rsidRPr="009B743F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(863)87-2-18-45 факс. 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>(863)87-2-18-45</w:t>
            </w:r>
          </w:p>
          <w:p w:rsidR="00DF18C0" w:rsidRPr="009B743F" w:rsidRDefault="00DF18C0">
            <w:pPr>
              <w:spacing w:after="0"/>
              <w:rPr>
                <w:lang w:val="en-US"/>
              </w:rPr>
            </w:pP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chertkovsky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rostobr</w:t>
            </w:r>
            <w:r w:rsidRPr="009B74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</w:t>
            </w:r>
            <w:r w:rsidR="00ED369B">
              <w:rPr>
                <w:rFonts w:ascii="Times New Roman" w:hAnsi="Times New Roman"/>
                <w:sz w:val="24"/>
                <w:szCs w:val="24"/>
              </w:rPr>
              <w:t xml:space="preserve"> 816</w:t>
            </w:r>
            <w:r w:rsidR="0083147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A5FB8">
              <w:rPr>
                <w:rFonts w:ascii="Times New Roman" w:hAnsi="Times New Roman"/>
                <w:sz w:val="24"/>
                <w:szCs w:val="24"/>
              </w:rPr>
              <w:t>0</w:t>
            </w:r>
            <w:r w:rsidR="00ED369B">
              <w:rPr>
                <w:rFonts w:ascii="Times New Roman" w:hAnsi="Times New Roman"/>
                <w:sz w:val="24"/>
                <w:szCs w:val="24"/>
              </w:rPr>
              <w:t>8</w:t>
            </w:r>
            <w:r w:rsidR="0009588E">
              <w:rPr>
                <w:rFonts w:ascii="Times New Roman" w:hAnsi="Times New Roman"/>
                <w:sz w:val="24"/>
                <w:szCs w:val="24"/>
              </w:rPr>
              <w:t>.0</w:t>
            </w:r>
            <w:r w:rsidR="00ED369B">
              <w:rPr>
                <w:rFonts w:ascii="Times New Roman" w:hAnsi="Times New Roman"/>
                <w:sz w:val="24"/>
                <w:szCs w:val="24"/>
              </w:rPr>
              <w:t>5</w:t>
            </w:r>
            <w:r w:rsidR="0009588E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ОУ</w:t>
            </w:r>
          </w:p>
        </w:tc>
      </w:tr>
    </w:tbl>
    <w:p w:rsidR="00DF18C0" w:rsidRPr="00FA05F0" w:rsidRDefault="00DF18C0" w:rsidP="00341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05F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bookmarkEnd w:id="0"/>
    <w:bookmarkEnd w:id="1"/>
    <w:p w:rsidR="001214A0" w:rsidRDefault="00ED369B" w:rsidP="001214A0">
      <w:pPr>
        <w:pStyle w:val="Style9"/>
        <w:widowControl/>
        <w:spacing w:before="173" w:line="360" w:lineRule="auto"/>
        <w:ind w:right="22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образования Администрации Чертковского района согласно письма Минобразования Ростовской области №24/4.3-5918 от 30.04.2019 г.  направляет для использования в работе письмо Федеральной службы по надзору в сфере образования и науки от 23.04.2019 №10-302 о новой редакции методических документов, рекомендуемых  к использованию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образования, в</w:t>
      </w:r>
      <w:proofErr w:type="gramEnd"/>
      <w:r>
        <w:rPr>
          <w:sz w:val="28"/>
          <w:szCs w:val="28"/>
        </w:rPr>
        <w:t xml:space="preserve"> части уточнения особенностей проведения ГИА-9 и ГИА-11 для лиц с ограниченными возможностями здоровья, детей-инвалидов и инвалидов. </w:t>
      </w:r>
    </w:p>
    <w:p w:rsidR="001214A0" w:rsidRDefault="001214A0" w:rsidP="001214A0">
      <w:pPr>
        <w:pStyle w:val="Style9"/>
        <w:widowControl/>
        <w:spacing w:before="173"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t>Приложение: в электронном</w:t>
      </w:r>
      <w:bookmarkStart w:id="2" w:name="_GoBack"/>
      <w:bookmarkEnd w:id="2"/>
      <w:r>
        <w:rPr>
          <w:sz w:val="28"/>
          <w:szCs w:val="28"/>
        </w:rPr>
        <w:t xml:space="preserve"> виде.</w:t>
      </w:r>
    </w:p>
    <w:p w:rsidR="008C128F" w:rsidRDefault="008C128F" w:rsidP="00341DAE">
      <w:pPr>
        <w:pStyle w:val="Style9"/>
        <w:widowControl/>
        <w:spacing w:before="173" w:line="360" w:lineRule="auto"/>
        <w:ind w:right="22"/>
        <w:rPr>
          <w:sz w:val="28"/>
          <w:szCs w:val="28"/>
        </w:rPr>
      </w:pPr>
    </w:p>
    <w:p w:rsidR="00FA05F0" w:rsidRDefault="00FA05F0" w:rsidP="00DF18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8C0" w:rsidRDefault="00DF18C0" w:rsidP="00DF18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DF18C0" w:rsidRDefault="00DF18C0" w:rsidP="00DF18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Чертковского района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А.А.Семененко</w:t>
      </w:r>
      <w:proofErr w:type="spellEnd"/>
    </w:p>
    <w:p w:rsidR="00DF18C0" w:rsidRDefault="00DF18C0" w:rsidP="00DF18C0">
      <w:pPr>
        <w:rPr>
          <w:sz w:val="20"/>
          <w:szCs w:val="20"/>
        </w:rPr>
      </w:pPr>
    </w:p>
    <w:p w:rsidR="00DF18C0" w:rsidRDefault="00DF18C0" w:rsidP="00DF18C0">
      <w:pPr>
        <w:rPr>
          <w:sz w:val="20"/>
          <w:szCs w:val="20"/>
        </w:rPr>
      </w:pPr>
    </w:p>
    <w:p w:rsidR="00DF18C0" w:rsidRDefault="00DF18C0" w:rsidP="00DF18C0">
      <w:pPr>
        <w:rPr>
          <w:sz w:val="20"/>
          <w:szCs w:val="20"/>
        </w:rPr>
      </w:pPr>
    </w:p>
    <w:p w:rsidR="00DF18C0" w:rsidRDefault="00DF18C0" w:rsidP="00DF18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FA05F0">
        <w:rPr>
          <w:rFonts w:ascii="Times New Roman" w:hAnsi="Times New Roman" w:cs="Times New Roman"/>
          <w:sz w:val="20"/>
          <w:szCs w:val="20"/>
        </w:rPr>
        <w:t>Федорова Е. В.</w:t>
      </w:r>
    </w:p>
    <w:p w:rsidR="00037A0B" w:rsidRPr="00DF18C0" w:rsidRDefault="00DF18C0" w:rsidP="00DF18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8(86387)21045</w:t>
      </w:r>
    </w:p>
    <w:sectPr w:rsidR="00037A0B" w:rsidRPr="00DF18C0" w:rsidSect="000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780060"/>
    <w:lvl w:ilvl="0">
      <w:numFmt w:val="bullet"/>
      <w:lvlText w:val="*"/>
      <w:lvlJc w:val="left"/>
    </w:lvl>
  </w:abstractNum>
  <w:abstractNum w:abstractNumId="1">
    <w:nsid w:val="4EE03705"/>
    <w:multiLevelType w:val="multilevel"/>
    <w:tmpl w:val="066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DD5131"/>
    <w:multiLevelType w:val="multilevel"/>
    <w:tmpl w:val="172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37B3B"/>
    <w:multiLevelType w:val="hybridMultilevel"/>
    <w:tmpl w:val="49D846A8"/>
    <w:lvl w:ilvl="0" w:tplc="401C058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0"/>
    <w:rsid w:val="00037A0B"/>
    <w:rsid w:val="0009588E"/>
    <w:rsid w:val="001214A0"/>
    <w:rsid w:val="001A5FE5"/>
    <w:rsid w:val="001C788C"/>
    <w:rsid w:val="00273BDB"/>
    <w:rsid w:val="00341DAE"/>
    <w:rsid w:val="00600E46"/>
    <w:rsid w:val="00631008"/>
    <w:rsid w:val="006A3668"/>
    <w:rsid w:val="007A5FB8"/>
    <w:rsid w:val="0083147F"/>
    <w:rsid w:val="008747C9"/>
    <w:rsid w:val="008C128F"/>
    <w:rsid w:val="009B743F"/>
    <w:rsid w:val="009B7D16"/>
    <w:rsid w:val="00B21168"/>
    <w:rsid w:val="00B577C8"/>
    <w:rsid w:val="00BD09BF"/>
    <w:rsid w:val="00DC3B1A"/>
    <w:rsid w:val="00DF18C0"/>
    <w:rsid w:val="00E70A52"/>
    <w:rsid w:val="00ED369B"/>
    <w:rsid w:val="00F42292"/>
    <w:rsid w:val="00FA05F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Name</cp:lastModifiedBy>
  <cp:revision>2</cp:revision>
  <cp:lastPrinted>2019-05-06T05:36:00Z</cp:lastPrinted>
  <dcterms:created xsi:type="dcterms:W3CDTF">2019-05-13T06:23:00Z</dcterms:created>
  <dcterms:modified xsi:type="dcterms:W3CDTF">2019-05-13T06:23:00Z</dcterms:modified>
</cp:coreProperties>
</file>